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07D3D" w:rsidTr="00807D3D">
        <w:tc>
          <w:tcPr>
            <w:tcW w:w="4606" w:type="dxa"/>
          </w:tcPr>
          <w:p w:rsidR="00807D3D" w:rsidRDefault="00807D3D" w:rsidP="00416B89">
            <w:pPr>
              <w:jc w:val="center"/>
            </w:pPr>
            <w:r w:rsidRPr="00807D3D">
              <w:t>Vznik ropy a uhlí</w:t>
            </w:r>
          </w:p>
          <w:p w:rsidR="00807D3D" w:rsidRPr="00807D3D" w:rsidRDefault="00807D3D" w:rsidP="00807D3D">
            <w:r w:rsidRPr="00807D3D">
              <w:rPr>
                <w:u w:val="single"/>
              </w:rPr>
              <w:t>Ropa:</w:t>
            </w:r>
          </w:p>
          <w:p w:rsidR="00416B89" w:rsidRPr="00416B89" w:rsidRDefault="00807D3D" w:rsidP="00807D3D">
            <w:pPr>
              <w:numPr>
                <w:ilvl w:val="0"/>
                <w:numId w:val="1"/>
              </w:num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2289966</wp:posOffset>
                  </wp:positionH>
                  <wp:positionV relativeFrom="paragraph">
                    <wp:posOffset>160086</wp:posOffset>
                  </wp:positionV>
                  <wp:extent cx="496257" cy="516577"/>
                  <wp:effectExtent l="19050" t="0" r="0" b="0"/>
                  <wp:wrapNone/>
                  <wp:docPr id="1" name="obrázek 1" descr="Dam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8" descr="Damil"/>
                          <pic:cNvPicPr/>
                        </pic:nvPicPr>
                        <pic:blipFill>
                          <a:blip r:embed="rId5" cstate="print"/>
                          <a:srcRect l="12295" t="23054" r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7" cy="516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0DEA" w:rsidRPr="00807D3D">
              <w:t>Je hnědá hořlavá kapalina vzniklá z</w:t>
            </w:r>
            <w:r w:rsidR="00416B89">
              <w:t> </w:t>
            </w:r>
            <w:r w:rsidR="004C0DEA" w:rsidRPr="00807D3D">
              <w:t>odumřelých</w:t>
            </w:r>
            <w:r w:rsidR="00416B89">
              <w:t xml:space="preserve"> </w:t>
            </w:r>
            <w:r w:rsidR="00416B89" w:rsidRPr="00416B89">
              <w:rPr>
                <w:b/>
                <w:bCs/>
              </w:rPr>
              <w:t>mikroorganismů</w:t>
            </w:r>
          </w:p>
          <w:p w:rsidR="00000000" w:rsidRPr="00807D3D" w:rsidRDefault="004C0DEA" w:rsidP="00416B89">
            <w:pPr>
              <w:ind w:left="720"/>
            </w:pPr>
            <w:r w:rsidRPr="00807D3D">
              <w:t>a drobných</w:t>
            </w:r>
            <w:r w:rsidR="00E404E1">
              <w:rPr>
                <w:b/>
                <w:bCs/>
              </w:rPr>
              <w:t xml:space="preserve"> živočichů</w:t>
            </w:r>
            <w:r w:rsidRPr="00807D3D">
              <w:t>.</w:t>
            </w:r>
          </w:p>
          <w:p w:rsidR="00416B89" w:rsidRDefault="004C0DEA" w:rsidP="00807D3D">
            <w:pPr>
              <w:numPr>
                <w:ilvl w:val="0"/>
                <w:numId w:val="1"/>
              </w:numPr>
            </w:pPr>
            <w:r w:rsidRPr="00807D3D">
              <w:t>Nachází se ve svrchních vrstvách</w:t>
            </w:r>
          </w:p>
          <w:p w:rsidR="00416B89" w:rsidRDefault="00416B89" w:rsidP="00416B89">
            <w:pPr>
              <w:ind w:left="720"/>
            </w:pPr>
            <w:r w:rsidRPr="00416B89">
              <w:rPr>
                <w:b/>
                <w:bCs/>
              </w:rPr>
              <w:t>zemské kůry</w:t>
            </w:r>
            <w:r>
              <w:rPr>
                <w:b/>
                <w:bCs/>
              </w:rPr>
              <w:t>.</w:t>
            </w:r>
          </w:p>
          <w:p w:rsidR="00000000" w:rsidRDefault="00BA2CB7" w:rsidP="00416B89">
            <w:pPr>
              <w:pStyle w:val="Odstavecseseznamem"/>
              <w:numPr>
                <w:ilvl w:val="0"/>
                <w:numId w:val="1"/>
              </w:num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2052460</wp:posOffset>
                  </wp:positionH>
                  <wp:positionV relativeFrom="paragraph">
                    <wp:posOffset>67302</wp:posOffset>
                  </wp:positionV>
                  <wp:extent cx="669719" cy="688769"/>
                  <wp:effectExtent l="19050" t="0" r="0" b="0"/>
                  <wp:wrapNone/>
                  <wp:docPr id="2" name="obrázek 2" descr="https://upload.wikimedia.org/wikipedia/commons/thumb/7/72/Coal_anthracite.jpg/220px-Coal_anthraci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https://upload.wikimedia.org/wikipedia/commons/thumb/7/72/Coal_anthracite.jpg/220px-Coal_anthracite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19" cy="68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0DEA" w:rsidRPr="00807D3D">
              <w:t>V oceánech nejčastěji</w:t>
            </w:r>
            <w:r w:rsidR="00416B89" w:rsidRPr="00416B89">
              <w:rPr>
                <w:b/>
                <w:bCs/>
              </w:rPr>
              <w:t xml:space="preserve"> šelfová </w:t>
            </w:r>
            <w:r w:rsidR="004C0DEA" w:rsidRPr="00416B89">
              <w:rPr>
                <w:b/>
                <w:bCs/>
              </w:rPr>
              <w:t>moře</w:t>
            </w:r>
            <w:r w:rsidR="004C0DEA" w:rsidRPr="00807D3D">
              <w:t>.</w:t>
            </w:r>
          </w:p>
          <w:p w:rsidR="00807D3D" w:rsidRPr="00807D3D" w:rsidRDefault="00807D3D" w:rsidP="00807D3D">
            <w:r w:rsidRPr="00807D3D">
              <w:rPr>
                <w:u w:val="single"/>
              </w:rPr>
              <w:t>Uhlí:</w:t>
            </w:r>
            <w:r w:rsidRPr="00807D3D">
              <w:rPr>
                <w:noProof/>
                <w:lang w:eastAsia="cs-CZ"/>
              </w:rPr>
              <w:t xml:space="preserve"> </w:t>
            </w:r>
          </w:p>
          <w:p w:rsidR="00BA2CB7" w:rsidRDefault="00BA2CB7" w:rsidP="00BA2CB7">
            <w:pPr>
              <w:ind w:left="720"/>
            </w:pPr>
          </w:p>
          <w:p w:rsidR="00BA2CB7" w:rsidRDefault="004C0DEA" w:rsidP="00807D3D">
            <w:pPr>
              <w:numPr>
                <w:ilvl w:val="0"/>
                <w:numId w:val="2"/>
              </w:numPr>
            </w:pPr>
            <w:proofErr w:type="gramStart"/>
            <w:r w:rsidRPr="00807D3D">
              <w:t>Vzniklo</w:t>
            </w:r>
            <w:proofErr w:type="gramEnd"/>
            <w:r w:rsidRPr="00807D3D">
              <w:t xml:space="preserve"> ze</w:t>
            </w:r>
            <w:r w:rsidR="000C03C3">
              <w:t xml:space="preserve"> </w:t>
            </w:r>
            <w:r w:rsidR="000C03C3" w:rsidRPr="000C03C3">
              <w:rPr>
                <w:b/>
                <w:bCs/>
              </w:rPr>
              <w:t>dřeva</w:t>
            </w:r>
            <w:r w:rsidRPr="00807D3D">
              <w:t xml:space="preserve">, </w:t>
            </w:r>
            <w:proofErr w:type="gramStart"/>
            <w:r w:rsidRPr="00807D3D">
              <w:t>které</w:t>
            </w:r>
            <w:proofErr w:type="gramEnd"/>
            <w:r w:rsidRPr="00807D3D">
              <w:t xml:space="preserve"> </w:t>
            </w:r>
          </w:p>
          <w:p w:rsidR="00000000" w:rsidRPr="00807D3D" w:rsidRDefault="004C0DEA" w:rsidP="00416B89">
            <w:pPr>
              <w:ind w:left="360"/>
            </w:pPr>
            <w:r w:rsidRPr="00807D3D">
              <w:t>bylo uloženo v</w:t>
            </w:r>
            <w:r w:rsidR="00807D3D">
              <w:t xml:space="preserve">e vodním prostředí bez přístupu </w:t>
            </w:r>
            <w:r w:rsidRPr="00807D3D">
              <w:t>kyslíku.</w:t>
            </w:r>
          </w:p>
          <w:p w:rsidR="00000000" w:rsidRDefault="004C0DEA" w:rsidP="00807D3D">
            <w:pPr>
              <w:numPr>
                <w:ilvl w:val="0"/>
                <w:numId w:val="2"/>
              </w:numPr>
            </w:pPr>
            <w:r w:rsidRPr="00807D3D">
              <w:t>Většina černého uhlí vznikla v</w:t>
            </w:r>
            <w:r w:rsidR="00416B89">
              <w:t> </w:t>
            </w:r>
            <w:r w:rsidR="00416B89" w:rsidRPr="00416B89">
              <w:rPr>
                <w:b/>
              </w:rPr>
              <w:t>prvohorách</w:t>
            </w:r>
            <w:r w:rsidR="00416B89">
              <w:t xml:space="preserve"> </w:t>
            </w:r>
            <w:r w:rsidRPr="00807D3D">
              <w:t xml:space="preserve">a částečně v </w:t>
            </w:r>
            <w:r w:rsidRPr="00807D3D">
              <w:rPr>
                <w:b/>
              </w:rPr>
              <w:t>druhohorách</w:t>
            </w:r>
            <w:r w:rsidRPr="00807D3D">
              <w:t>.</w:t>
            </w:r>
          </w:p>
          <w:p w:rsidR="00BA2CB7" w:rsidRDefault="004C0DEA" w:rsidP="00E404E1">
            <w:pPr>
              <w:ind w:left="360"/>
            </w:pPr>
            <w:r w:rsidRPr="00416B89">
              <w:t xml:space="preserve">Z černého uhlí se vyrábí </w:t>
            </w:r>
            <w:r w:rsidRPr="00416B89">
              <w:rPr>
                <w:b/>
                <w:bCs/>
              </w:rPr>
              <w:t>koks</w:t>
            </w:r>
            <w:r w:rsidRPr="00416B89">
              <w:t xml:space="preserve"> (čistý uhlík - </w:t>
            </w:r>
            <w:r w:rsidRPr="004C0DEA">
              <w:rPr>
                <w:b/>
              </w:rPr>
              <w:t>C</w:t>
            </w:r>
            <w:r w:rsidRPr="00416B89">
              <w:t>)</w:t>
            </w:r>
            <w:r w:rsidRPr="00416B89">
              <w:t xml:space="preserve">. </w:t>
            </w:r>
          </w:p>
          <w:p w:rsidR="00807D3D" w:rsidRDefault="000C03C3" w:rsidP="00807D3D">
            <w:r w:rsidRPr="000C03C3">
              <w:drawing>
                <wp:inline distT="0" distB="0" distL="0" distR="0">
                  <wp:extent cx="1002228" cy="973777"/>
                  <wp:effectExtent l="19050" t="0" r="7422" b="0"/>
                  <wp:docPr id="4" name="obrázek 3" descr="img.periskop.cz/media/img/mladsi_prvohory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tail-preview" descr="img.periskop.cz/media/img/mladsi_prvohory01.jpg"/>
                          <pic:cNvPicPr/>
                        </pic:nvPicPr>
                        <pic:blipFill>
                          <a:blip r:embed="rId7" cstate="print"/>
                          <a:srcRect l="7475" t="9153" r="21200" b="10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28" cy="973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4E1"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80773" cy="973776"/>
                  <wp:effectExtent l="19050" t="0" r="0" b="0"/>
                  <wp:docPr id="5" name="obrázek 1" descr="https://upload.wikimedia.org/wikipedia/commons/thumb/b/bd/Coke_Ovens_Abercwmboi.jpg/220px-Coke_Ovens_Abercwmboi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b/bd/Coke_Ovens_Abercwmboi.jpg/220px-Coke_Ovens_Abercwmboi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82" cy="974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D3D" w:rsidRDefault="00E404E1">
            <w:r>
              <w:t xml:space="preserve">prostředí </w:t>
            </w:r>
            <w:proofErr w:type="gramStart"/>
            <w:r>
              <w:t>prvohor        koksovací</w:t>
            </w:r>
            <w:proofErr w:type="gramEnd"/>
            <w:r>
              <w:t xml:space="preserve"> pec</w:t>
            </w:r>
          </w:p>
        </w:tc>
        <w:tc>
          <w:tcPr>
            <w:tcW w:w="4606" w:type="dxa"/>
          </w:tcPr>
          <w:p w:rsidR="00E404E1" w:rsidRDefault="00E404E1" w:rsidP="00E404E1">
            <w:pPr>
              <w:jc w:val="center"/>
            </w:pPr>
            <w:r w:rsidRPr="00807D3D">
              <w:t>Vznik ropy a uhlí</w:t>
            </w:r>
          </w:p>
          <w:p w:rsidR="00E404E1" w:rsidRPr="00807D3D" w:rsidRDefault="00E404E1" w:rsidP="00E404E1">
            <w:r w:rsidRPr="00807D3D">
              <w:rPr>
                <w:u w:val="single"/>
              </w:rPr>
              <w:t>Ropa:</w:t>
            </w:r>
          </w:p>
          <w:p w:rsidR="00E404E1" w:rsidRPr="00416B89" w:rsidRDefault="00E404E1" w:rsidP="00E404E1">
            <w:pPr>
              <w:numPr>
                <w:ilvl w:val="0"/>
                <w:numId w:val="1"/>
              </w:num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2289966</wp:posOffset>
                  </wp:positionH>
                  <wp:positionV relativeFrom="paragraph">
                    <wp:posOffset>160086</wp:posOffset>
                  </wp:positionV>
                  <wp:extent cx="496257" cy="516577"/>
                  <wp:effectExtent l="19050" t="0" r="0" b="0"/>
                  <wp:wrapNone/>
                  <wp:docPr id="6" name="obrázek 1" descr="Dam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8" descr="Damil"/>
                          <pic:cNvPicPr/>
                        </pic:nvPicPr>
                        <pic:blipFill>
                          <a:blip r:embed="rId5" cstate="print"/>
                          <a:srcRect l="12295" t="23054" r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7" cy="516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7D3D">
              <w:t>Je hnědá hořlavá kapalina vzniklá z</w:t>
            </w:r>
            <w:r>
              <w:t> </w:t>
            </w:r>
            <w:r w:rsidRPr="00807D3D">
              <w:t>odumřelých</w:t>
            </w:r>
            <w:r>
              <w:t xml:space="preserve"> </w:t>
            </w:r>
            <w:r w:rsidRPr="00416B89">
              <w:rPr>
                <w:b/>
                <w:bCs/>
              </w:rPr>
              <w:t>mikroorganismů</w:t>
            </w:r>
          </w:p>
          <w:p w:rsidR="00E404E1" w:rsidRPr="00807D3D" w:rsidRDefault="00E404E1" w:rsidP="00E404E1">
            <w:pPr>
              <w:ind w:left="720"/>
            </w:pPr>
            <w:r w:rsidRPr="00807D3D">
              <w:t>a drobných</w:t>
            </w:r>
            <w:r>
              <w:rPr>
                <w:b/>
                <w:bCs/>
              </w:rPr>
              <w:t xml:space="preserve"> živočichů</w:t>
            </w:r>
            <w:r w:rsidRPr="00807D3D">
              <w:t>.</w:t>
            </w:r>
          </w:p>
          <w:p w:rsidR="00E404E1" w:rsidRDefault="00E404E1" w:rsidP="00E404E1">
            <w:pPr>
              <w:numPr>
                <w:ilvl w:val="0"/>
                <w:numId w:val="1"/>
              </w:numPr>
            </w:pPr>
            <w:r w:rsidRPr="00807D3D">
              <w:t>Nachází se ve svrchních vrstvách</w:t>
            </w:r>
          </w:p>
          <w:p w:rsidR="00E404E1" w:rsidRDefault="00E404E1" w:rsidP="00E404E1">
            <w:pPr>
              <w:ind w:left="720"/>
            </w:pPr>
            <w:r w:rsidRPr="00416B89">
              <w:rPr>
                <w:b/>
                <w:bCs/>
              </w:rPr>
              <w:t>zemské kůry</w:t>
            </w:r>
            <w:r>
              <w:rPr>
                <w:b/>
                <w:bCs/>
              </w:rPr>
              <w:t>.</w:t>
            </w:r>
          </w:p>
          <w:p w:rsidR="00E404E1" w:rsidRDefault="00E404E1" w:rsidP="00E404E1">
            <w:pPr>
              <w:pStyle w:val="Odstavecseseznamem"/>
              <w:numPr>
                <w:ilvl w:val="0"/>
                <w:numId w:val="1"/>
              </w:num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2052460</wp:posOffset>
                  </wp:positionH>
                  <wp:positionV relativeFrom="paragraph">
                    <wp:posOffset>67302</wp:posOffset>
                  </wp:positionV>
                  <wp:extent cx="669719" cy="688769"/>
                  <wp:effectExtent l="19050" t="0" r="0" b="0"/>
                  <wp:wrapNone/>
                  <wp:docPr id="7" name="obrázek 2" descr="https://upload.wikimedia.org/wikipedia/commons/thumb/7/72/Coal_anthracite.jpg/220px-Coal_anthraci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https://upload.wikimedia.org/wikipedia/commons/thumb/7/72/Coal_anthracite.jpg/220px-Coal_anthracite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19" cy="68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7D3D">
              <w:t>V oceánech nejčastěji</w:t>
            </w:r>
            <w:r w:rsidRPr="00416B89">
              <w:rPr>
                <w:b/>
                <w:bCs/>
              </w:rPr>
              <w:t xml:space="preserve"> šelfová moře</w:t>
            </w:r>
            <w:r w:rsidRPr="00807D3D">
              <w:t>.</w:t>
            </w:r>
          </w:p>
          <w:p w:rsidR="00E404E1" w:rsidRPr="00807D3D" w:rsidRDefault="00E404E1" w:rsidP="00E404E1">
            <w:r w:rsidRPr="00807D3D">
              <w:rPr>
                <w:u w:val="single"/>
              </w:rPr>
              <w:t>Uhlí:</w:t>
            </w:r>
            <w:r w:rsidRPr="00807D3D">
              <w:rPr>
                <w:noProof/>
                <w:lang w:eastAsia="cs-CZ"/>
              </w:rPr>
              <w:t xml:space="preserve"> </w:t>
            </w:r>
          </w:p>
          <w:p w:rsidR="00E404E1" w:rsidRDefault="00E404E1" w:rsidP="00E404E1">
            <w:pPr>
              <w:ind w:left="720"/>
            </w:pPr>
          </w:p>
          <w:p w:rsidR="00E404E1" w:rsidRDefault="00E404E1" w:rsidP="00E404E1">
            <w:pPr>
              <w:numPr>
                <w:ilvl w:val="0"/>
                <w:numId w:val="2"/>
              </w:numPr>
            </w:pPr>
            <w:proofErr w:type="gramStart"/>
            <w:r w:rsidRPr="00807D3D">
              <w:t>Vzniklo</w:t>
            </w:r>
            <w:proofErr w:type="gramEnd"/>
            <w:r w:rsidRPr="00807D3D">
              <w:t xml:space="preserve"> ze</w:t>
            </w:r>
            <w:r>
              <w:t xml:space="preserve"> </w:t>
            </w:r>
            <w:r w:rsidRPr="000C03C3">
              <w:rPr>
                <w:b/>
                <w:bCs/>
              </w:rPr>
              <w:t>dřeva</w:t>
            </w:r>
            <w:r w:rsidRPr="00807D3D">
              <w:t xml:space="preserve">, </w:t>
            </w:r>
            <w:proofErr w:type="gramStart"/>
            <w:r w:rsidRPr="00807D3D">
              <w:t>které</w:t>
            </w:r>
            <w:proofErr w:type="gramEnd"/>
            <w:r w:rsidRPr="00807D3D">
              <w:t xml:space="preserve"> </w:t>
            </w:r>
          </w:p>
          <w:p w:rsidR="00E404E1" w:rsidRPr="00807D3D" w:rsidRDefault="00E404E1" w:rsidP="00E404E1">
            <w:pPr>
              <w:ind w:left="360"/>
            </w:pPr>
            <w:r w:rsidRPr="00807D3D">
              <w:t>bylo uloženo v</w:t>
            </w:r>
            <w:r>
              <w:t xml:space="preserve">e vodním prostředí bez přístupu </w:t>
            </w:r>
            <w:r w:rsidRPr="00807D3D">
              <w:t>kyslíku.</w:t>
            </w:r>
          </w:p>
          <w:p w:rsidR="00E404E1" w:rsidRDefault="00E404E1" w:rsidP="00E404E1">
            <w:pPr>
              <w:numPr>
                <w:ilvl w:val="0"/>
                <w:numId w:val="2"/>
              </w:numPr>
            </w:pPr>
            <w:r w:rsidRPr="00807D3D">
              <w:t>Většina černého uhlí vznikla v</w:t>
            </w:r>
            <w:r>
              <w:t> </w:t>
            </w:r>
            <w:r w:rsidRPr="00416B89">
              <w:rPr>
                <w:b/>
              </w:rPr>
              <w:t>prvohorách</w:t>
            </w:r>
            <w:r>
              <w:t xml:space="preserve"> </w:t>
            </w:r>
            <w:r w:rsidRPr="00807D3D">
              <w:t xml:space="preserve">a částečně v </w:t>
            </w:r>
            <w:r w:rsidRPr="00807D3D">
              <w:rPr>
                <w:b/>
              </w:rPr>
              <w:t>druhohorách</w:t>
            </w:r>
            <w:r w:rsidRPr="00807D3D">
              <w:t>.</w:t>
            </w:r>
          </w:p>
          <w:p w:rsidR="00E404E1" w:rsidRDefault="00E404E1" w:rsidP="00E404E1">
            <w:pPr>
              <w:ind w:left="360"/>
            </w:pPr>
            <w:r w:rsidRPr="00416B89">
              <w:t xml:space="preserve">Z černého uhlí se vyrábí </w:t>
            </w:r>
            <w:r w:rsidRPr="00416B89">
              <w:rPr>
                <w:b/>
                <w:bCs/>
              </w:rPr>
              <w:t>koks</w:t>
            </w:r>
            <w:r w:rsidRPr="00416B89">
              <w:t xml:space="preserve"> (čistý uhlík - </w:t>
            </w:r>
            <w:r w:rsidRPr="004C0DEA">
              <w:rPr>
                <w:b/>
              </w:rPr>
              <w:t>C</w:t>
            </w:r>
            <w:r w:rsidRPr="00416B89">
              <w:t xml:space="preserve">). </w:t>
            </w:r>
          </w:p>
          <w:p w:rsidR="00E404E1" w:rsidRDefault="00E404E1" w:rsidP="00E404E1">
            <w:r w:rsidRPr="000C03C3">
              <w:drawing>
                <wp:inline distT="0" distB="0" distL="0" distR="0">
                  <wp:extent cx="1002228" cy="973777"/>
                  <wp:effectExtent l="19050" t="0" r="7422" b="0"/>
                  <wp:docPr id="8" name="obrázek 3" descr="img.periskop.cz/media/img/mladsi_prvohory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tail-preview" descr="img.periskop.cz/media/img/mladsi_prvohory01.jpg"/>
                          <pic:cNvPicPr/>
                        </pic:nvPicPr>
                        <pic:blipFill>
                          <a:blip r:embed="rId7" cstate="print"/>
                          <a:srcRect l="7475" t="9153" r="21200" b="10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28" cy="973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80773" cy="973776"/>
                  <wp:effectExtent l="19050" t="0" r="0" b="0"/>
                  <wp:docPr id="9" name="obrázek 1" descr="https://upload.wikimedia.org/wikipedia/commons/thumb/b/bd/Coke_Ovens_Abercwmboi.jpg/220px-Coke_Ovens_Abercwmboi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b/bd/Coke_Ovens_Abercwmboi.jpg/220px-Coke_Ovens_Abercwmboi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82" cy="974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D3D" w:rsidRDefault="00E404E1" w:rsidP="00E404E1">
            <w:r>
              <w:t xml:space="preserve">prostředí </w:t>
            </w:r>
            <w:proofErr w:type="gramStart"/>
            <w:r>
              <w:t>prvohor        koksovací</w:t>
            </w:r>
            <w:proofErr w:type="gramEnd"/>
            <w:r>
              <w:t xml:space="preserve"> pec</w:t>
            </w:r>
          </w:p>
        </w:tc>
      </w:tr>
    </w:tbl>
    <w:p w:rsidR="00AA5E7F" w:rsidRDefault="00AA5E7F"/>
    <w:sectPr w:rsidR="00AA5E7F" w:rsidSect="00E404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2F98"/>
    <w:multiLevelType w:val="hybridMultilevel"/>
    <w:tmpl w:val="3C2CD70A"/>
    <w:lvl w:ilvl="0" w:tplc="2C26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A4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4D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E9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67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2B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4A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6E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CB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9D6F3B"/>
    <w:multiLevelType w:val="hybridMultilevel"/>
    <w:tmpl w:val="B622E69A"/>
    <w:lvl w:ilvl="0" w:tplc="32427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CD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0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8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0E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C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43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C9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8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103EA8"/>
    <w:multiLevelType w:val="hybridMultilevel"/>
    <w:tmpl w:val="FC3AF21A"/>
    <w:lvl w:ilvl="0" w:tplc="98C40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EF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09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6E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06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A7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A7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2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6F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07D3D"/>
    <w:rsid w:val="000C03C3"/>
    <w:rsid w:val="004022FA"/>
    <w:rsid w:val="00416B89"/>
    <w:rsid w:val="004C0DEA"/>
    <w:rsid w:val="00807D3D"/>
    <w:rsid w:val="00AA5E7F"/>
    <w:rsid w:val="00BA2CB7"/>
    <w:rsid w:val="00E4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E7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0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D3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6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39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Coke_Ovens_Abercwmbo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František</cp:lastModifiedBy>
  <cp:revision>2</cp:revision>
  <dcterms:created xsi:type="dcterms:W3CDTF">2020-03-18T13:43:00Z</dcterms:created>
  <dcterms:modified xsi:type="dcterms:W3CDTF">2020-03-18T14:52:00Z</dcterms:modified>
</cp:coreProperties>
</file>